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7" w:rsidRDefault="00E83397" w:rsidP="00E83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Контингент </w:t>
      </w:r>
      <w:r w:rsidR="000448F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0448FE">
        <w:rPr>
          <w:b/>
          <w:sz w:val="28"/>
          <w:szCs w:val="28"/>
        </w:rPr>
        <w:t>ю</w:t>
      </w:r>
      <w:bookmarkStart w:id="0" w:name="_GoBack"/>
      <w:bookmarkEnd w:id="0"/>
      <w:r>
        <w:rPr>
          <w:b/>
          <w:sz w:val="28"/>
          <w:szCs w:val="28"/>
        </w:rPr>
        <w:t xml:space="preserve">щихся по образовательным программам </w:t>
      </w:r>
    </w:p>
    <w:p w:rsidR="00E83397" w:rsidRDefault="00E83397" w:rsidP="00E83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учебный год </w:t>
      </w:r>
    </w:p>
    <w:p w:rsidR="00E83397" w:rsidRDefault="00E83397" w:rsidP="00E833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5758"/>
        <w:gridCol w:w="1418"/>
        <w:gridCol w:w="1666"/>
      </w:tblGrid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022C86">
            <w:pPr>
              <w:jc w:val="both"/>
              <w:rPr>
                <w:b/>
                <w:bCs/>
                <w:iCs/>
              </w:rPr>
            </w:pPr>
            <w:r w:rsidRPr="00C5654A">
              <w:rPr>
                <w:b/>
                <w:bCs/>
                <w:iCs/>
              </w:rPr>
              <w:t>№</w:t>
            </w: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jc w:val="both"/>
              <w:rPr>
                <w:b/>
                <w:bCs/>
                <w:iCs/>
              </w:rPr>
            </w:pPr>
            <w:r w:rsidRPr="00C5654A">
              <w:rPr>
                <w:b/>
                <w:bCs/>
                <w:iCs/>
              </w:rPr>
              <w:t>Образовательная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both"/>
              <w:rPr>
                <w:b/>
                <w:bCs/>
                <w:iCs/>
              </w:rPr>
            </w:pPr>
            <w:r w:rsidRPr="00C5654A">
              <w:rPr>
                <w:b/>
                <w:bCs/>
                <w:iCs/>
              </w:rPr>
              <w:t>Бюджет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both"/>
              <w:rPr>
                <w:b/>
                <w:bCs/>
                <w:iCs/>
              </w:rPr>
            </w:pPr>
            <w:r w:rsidRPr="00C5654A">
              <w:rPr>
                <w:b/>
                <w:bCs/>
                <w:iCs/>
              </w:rPr>
              <w:t>Внебюджет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4178DB" w:rsidRDefault="00E83397" w:rsidP="00022C86">
            <w:r w:rsidRPr="00C5654A">
              <w:rPr>
                <w:bCs/>
                <w:iCs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31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rPr>
                <w:bCs/>
                <w:iCs/>
              </w:rPr>
            </w:pPr>
            <w:r w:rsidRPr="00C5654A">
              <w:rPr>
                <w:bCs/>
                <w:iCs/>
              </w:rPr>
              <w:t>Дополнительная предпрофессиональная общеобразовательная программа в области музыкальных искусств «Народные инструменты»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37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jc w:val="both"/>
              <w:rPr>
                <w:b/>
                <w:bCs/>
                <w:i/>
                <w:iCs/>
              </w:rPr>
            </w:pPr>
            <w:r w:rsidRPr="00C5654A">
              <w:rPr>
                <w:bCs/>
                <w:iCs/>
              </w:rPr>
              <w:t>Дополнительная предпрофессиональная общеобразовательная программа в области музыкальных искусств «Струнные инструменты»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pStyle w:val="a3"/>
              <w:rPr>
                <w:bCs/>
              </w:rPr>
            </w:pPr>
            <w:r w:rsidRPr="00794B3E">
              <w:t xml:space="preserve"> </w:t>
            </w:r>
            <w:r w:rsidRPr="00C5654A">
              <w:rPr>
                <w:bCs/>
              </w:rPr>
              <w:t xml:space="preserve">Дополнительная   общеразвивающая общеобразовательная программа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 «Фортепиано»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</w:t>
            </w:r>
            <w:r w:rsidRPr="00794B3E">
              <w:t>«Народные инструменты»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69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</w:t>
            </w:r>
            <w:r w:rsidRPr="00794B3E">
              <w:t>«Духовые инструменты»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11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</w:t>
            </w:r>
            <w:r w:rsidRPr="00794B3E">
              <w:t>«Хоровое пение»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54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</w:t>
            </w:r>
            <w:r w:rsidRPr="00794B3E">
              <w:t>«Сольное пение»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28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</w:t>
            </w:r>
            <w:r w:rsidRPr="00794B3E">
              <w:t>«Музыкальное исполнительство»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794B3E" w:rsidRDefault="00E83397" w:rsidP="00022C86">
            <w:pPr>
              <w:pStyle w:val="a3"/>
              <w:jc w:val="both"/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«Раннее эстетическое развитие»</w:t>
            </w:r>
            <w:r w:rsidRPr="00794B3E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794B3E" w:rsidRDefault="00E83397" w:rsidP="00022C86">
            <w:pPr>
              <w:pStyle w:val="a3"/>
              <w:jc w:val="both"/>
            </w:pPr>
            <w:r w:rsidRPr="00C5654A">
              <w:rPr>
                <w:bCs/>
              </w:rPr>
              <w:t xml:space="preserve">Дополнительная   общеразвивающая общеобразовательная программа  </w:t>
            </w:r>
            <w:r w:rsidRPr="00794B3E">
              <w:t>в области музыкального искусства</w:t>
            </w:r>
            <w:r w:rsidRPr="00C5654A">
              <w:rPr>
                <w:bCs/>
              </w:rPr>
              <w:t xml:space="preserve"> «Инструментальное (вокальное) творчество»</w:t>
            </w:r>
            <w:r w:rsidRPr="00794B3E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rPr>
                <w:bCs/>
                <w:iCs/>
              </w:rPr>
            </w:pPr>
            <w:r w:rsidRPr="00C5654A">
              <w:rPr>
                <w:bCs/>
                <w:iCs/>
              </w:rPr>
              <w:t>Дополнительная общеразвивающая общеобразовательная программа в области музыкальных искусств «Родничок»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16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rPr>
                <w:bCs/>
                <w:iCs/>
              </w:rPr>
            </w:pPr>
            <w:r w:rsidRPr="00C5654A">
              <w:rPr>
                <w:bCs/>
                <w:iCs/>
              </w:rPr>
              <w:t>Дополнительная образовательная услуга «Начальное обучение пению»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E83397" w:rsidRPr="00C5654A" w:rsidTr="00022C86">
        <w:tc>
          <w:tcPr>
            <w:tcW w:w="729" w:type="dxa"/>
            <w:shd w:val="clear" w:color="auto" w:fill="auto"/>
          </w:tcPr>
          <w:p w:rsidR="00E83397" w:rsidRPr="00C5654A" w:rsidRDefault="00E83397" w:rsidP="00E83397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shd w:val="clear" w:color="auto" w:fill="auto"/>
          </w:tcPr>
          <w:p w:rsidR="00E83397" w:rsidRPr="00C5654A" w:rsidRDefault="00E83397" w:rsidP="00022C86">
            <w:pPr>
              <w:rPr>
                <w:bCs/>
                <w:iCs/>
              </w:rPr>
            </w:pPr>
            <w:r w:rsidRPr="00C5654A">
              <w:rPr>
                <w:bCs/>
                <w:iCs/>
              </w:rPr>
              <w:t>Дополнительная образовательная услуга «Обучение на музыкальном инструменте»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83397" w:rsidRPr="00C5654A" w:rsidTr="00022C86">
        <w:trPr>
          <w:trHeight w:val="158"/>
        </w:trPr>
        <w:tc>
          <w:tcPr>
            <w:tcW w:w="729" w:type="dxa"/>
            <w:vMerge w:val="restart"/>
            <w:shd w:val="clear" w:color="auto" w:fill="auto"/>
          </w:tcPr>
          <w:p w:rsidR="00E83397" w:rsidRPr="00C5654A" w:rsidRDefault="00E83397" w:rsidP="00E83397">
            <w:pPr>
              <w:ind w:left="36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58" w:type="dxa"/>
            <w:vMerge w:val="restart"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  <w:r w:rsidRPr="00C5654A">
              <w:rPr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279</w:t>
            </w:r>
          </w:p>
        </w:tc>
        <w:tc>
          <w:tcPr>
            <w:tcW w:w="1666" w:type="dxa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20</w:t>
            </w:r>
          </w:p>
        </w:tc>
      </w:tr>
      <w:tr w:rsidR="00E83397" w:rsidRPr="00C5654A" w:rsidTr="00022C86">
        <w:trPr>
          <w:trHeight w:val="157"/>
        </w:trPr>
        <w:tc>
          <w:tcPr>
            <w:tcW w:w="729" w:type="dxa"/>
            <w:vMerge/>
            <w:shd w:val="clear" w:color="auto" w:fill="auto"/>
          </w:tcPr>
          <w:p w:rsidR="00E83397" w:rsidRPr="00C5654A" w:rsidRDefault="00E83397" w:rsidP="00022C86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5758" w:type="dxa"/>
            <w:vMerge/>
            <w:shd w:val="clear" w:color="auto" w:fill="auto"/>
          </w:tcPr>
          <w:p w:rsidR="00E83397" w:rsidRPr="00C5654A" w:rsidRDefault="00E83397" w:rsidP="00022C86">
            <w:pPr>
              <w:pStyle w:val="a3"/>
              <w:jc w:val="both"/>
              <w:rPr>
                <w:bCs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E83397" w:rsidRPr="00C5654A" w:rsidRDefault="00E83397" w:rsidP="00022C86">
            <w:pPr>
              <w:jc w:val="center"/>
              <w:rPr>
                <w:bCs/>
                <w:iCs/>
              </w:rPr>
            </w:pPr>
            <w:r w:rsidRPr="00C5654A">
              <w:rPr>
                <w:bCs/>
                <w:iCs/>
              </w:rPr>
              <w:t>299</w:t>
            </w:r>
          </w:p>
        </w:tc>
      </w:tr>
    </w:tbl>
    <w:p w:rsidR="00BF01C2" w:rsidRDefault="00BF01C2"/>
    <w:sectPr w:rsidR="00BF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E78"/>
    <w:multiLevelType w:val="hybridMultilevel"/>
    <w:tmpl w:val="8D22B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97"/>
    <w:rsid w:val="000448FE"/>
    <w:rsid w:val="00BF01C2"/>
    <w:rsid w:val="00E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3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3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2018-09-19T06:54:00Z</dcterms:created>
  <dcterms:modified xsi:type="dcterms:W3CDTF">2018-09-19T07:01:00Z</dcterms:modified>
</cp:coreProperties>
</file>