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F0" w:rsidRDefault="00EF0FB5" w:rsidP="00DC7D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C7DF0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>:</w:t>
      </w:r>
      <w:r w:rsidR="00DC7DF0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="00DC7DF0">
        <w:rPr>
          <w:rFonts w:ascii="Times New Roman" w:hAnsi="Times New Roman" w:cs="Times New Roman"/>
        </w:rPr>
        <w:t>УТВЕРЖДЕНО</w:t>
      </w:r>
      <w:r>
        <w:rPr>
          <w:rFonts w:ascii="Times New Roman" w:hAnsi="Times New Roman" w:cs="Times New Roman"/>
        </w:rPr>
        <w:t>:</w:t>
      </w:r>
    </w:p>
    <w:p w:rsidR="00DC7DF0" w:rsidRDefault="00DC7DF0" w:rsidP="00DC7D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отдела культуры                                                 Директор МОУ ДОД</w:t>
      </w:r>
    </w:p>
    <w:p w:rsidR="00DC7DF0" w:rsidRDefault="00DC7DF0" w:rsidP="00DC7D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 муниципального                                             ДМШ г. Гулькевичи</w:t>
      </w:r>
    </w:p>
    <w:p w:rsidR="00DC7DF0" w:rsidRDefault="00DC7DF0" w:rsidP="00DC7D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образования  Гулькевичский  район                                          ___________ Н.Г.Баринова</w:t>
      </w:r>
    </w:p>
    <w:p w:rsidR="00DC7DF0" w:rsidRDefault="00DC7DF0" w:rsidP="00DC7D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_______________Э.А.Морозова                  </w:t>
      </w:r>
      <w:r w:rsidR="00E62DEB">
        <w:rPr>
          <w:rFonts w:ascii="Times New Roman" w:hAnsi="Times New Roman" w:cs="Times New Roman"/>
        </w:rPr>
        <w:t xml:space="preserve">                              «02</w:t>
      </w:r>
      <w:r w:rsidR="00B97BB9">
        <w:rPr>
          <w:rFonts w:ascii="Times New Roman" w:hAnsi="Times New Roman" w:cs="Times New Roman"/>
        </w:rPr>
        <w:t>» сентября 2013</w:t>
      </w:r>
      <w:r>
        <w:rPr>
          <w:rFonts w:ascii="Times New Roman" w:hAnsi="Times New Roman" w:cs="Times New Roman"/>
        </w:rPr>
        <w:t xml:space="preserve"> г.                                  </w:t>
      </w:r>
    </w:p>
    <w:p w:rsidR="00DC7DF0" w:rsidRDefault="00E62DEB" w:rsidP="00DC7D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«02</w:t>
      </w:r>
      <w:r w:rsidR="00B97BB9">
        <w:rPr>
          <w:rFonts w:ascii="Times New Roman" w:hAnsi="Times New Roman" w:cs="Times New Roman"/>
        </w:rPr>
        <w:t>» сентября  2013</w:t>
      </w:r>
      <w:r w:rsidR="00DC7DF0">
        <w:rPr>
          <w:rFonts w:ascii="Times New Roman" w:hAnsi="Times New Roman" w:cs="Times New Roman"/>
        </w:rPr>
        <w:t xml:space="preserve"> г.                                                                </w:t>
      </w:r>
      <w:r>
        <w:rPr>
          <w:rFonts w:ascii="Times New Roman" w:hAnsi="Times New Roman" w:cs="Times New Roman"/>
        </w:rPr>
        <w:t>приказ № 33 от 02.09.2013г.</w:t>
      </w:r>
    </w:p>
    <w:p w:rsidR="00DC7DF0" w:rsidRDefault="00DC7DF0" w:rsidP="00133A1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C7DF0" w:rsidRDefault="00DC7DF0" w:rsidP="00133A1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F3930" w:rsidRDefault="003F3930" w:rsidP="00133A1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B0D23" w:rsidRDefault="006B0D23" w:rsidP="00CE1740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lang w:eastAsia="ar-SA"/>
        </w:rPr>
      </w:pPr>
      <w:r w:rsidRPr="003F3930">
        <w:rPr>
          <w:rFonts w:ascii="Times New Roman" w:eastAsia="Times New Roman" w:hAnsi="Times New Roman" w:cs="Times New Roman"/>
          <w:b/>
          <w:sz w:val="36"/>
          <w:lang w:eastAsia="ar-SA"/>
        </w:rPr>
        <w:t>ПОЛОЖЕНИЕ</w:t>
      </w:r>
    </w:p>
    <w:p w:rsidR="00730064" w:rsidRPr="003F3930" w:rsidRDefault="00730064" w:rsidP="00CE1740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lang w:eastAsia="ar-SA"/>
        </w:rPr>
      </w:pPr>
    </w:p>
    <w:p w:rsidR="00A77060" w:rsidRDefault="0005204E" w:rsidP="00CE174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lang w:eastAsia="ar-SA"/>
        </w:rPr>
      </w:pPr>
      <w:r w:rsidRPr="00CE1740">
        <w:rPr>
          <w:rFonts w:ascii="Times New Roman" w:eastAsia="Times New Roman" w:hAnsi="Times New Roman" w:cs="Times New Roman"/>
          <w:b/>
          <w:sz w:val="28"/>
          <w:lang w:eastAsia="ar-SA"/>
        </w:rPr>
        <w:t xml:space="preserve">о </w:t>
      </w:r>
      <w:r w:rsidR="00A77060">
        <w:rPr>
          <w:rFonts w:ascii="Times New Roman" w:eastAsia="Times New Roman" w:hAnsi="Times New Roman" w:cs="Times New Roman"/>
          <w:b/>
          <w:sz w:val="28"/>
          <w:lang w:eastAsia="ar-SA"/>
        </w:rPr>
        <w:t>размере и порядке родительской платы за обучение</w:t>
      </w:r>
    </w:p>
    <w:p w:rsidR="008B2685" w:rsidRDefault="008B2685" w:rsidP="00CE174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eastAsia="ar-SA"/>
        </w:rPr>
        <w:t xml:space="preserve"> в муниципальном бюджетном образовательном </w:t>
      </w:r>
      <w:r w:rsidRPr="008B2685">
        <w:rPr>
          <w:rFonts w:ascii="Times New Roman" w:hAnsi="Times New Roman" w:cs="Times New Roman"/>
          <w:b/>
          <w:sz w:val="28"/>
        </w:rPr>
        <w:t xml:space="preserve">учреждении дополнительного образования детей </w:t>
      </w:r>
    </w:p>
    <w:p w:rsidR="00A77060" w:rsidRPr="008B2685" w:rsidRDefault="008B2685" w:rsidP="00CE174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lang w:eastAsia="ar-SA"/>
        </w:rPr>
      </w:pPr>
      <w:r w:rsidRPr="008B2685">
        <w:rPr>
          <w:rFonts w:ascii="Times New Roman" w:eastAsia="Times New Roman" w:hAnsi="Times New Roman" w:cs="Times New Roman"/>
          <w:b/>
          <w:sz w:val="28"/>
          <w:lang w:eastAsia="ar-SA"/>
        </w:rPr>
        <w:t>Детская музыкальная школа г.Гулькевичи</w:t>
      </w:r>
      <w:r>
        <w:rPr>
          <w:rFonts w:ascii="Times New Roman" w:eastAsia="Times New Roman" w:hAnsi="Times New Roman" w:cs="Times New Roman"/>
          <w:b/>
          <w:sz w:val="28"/>
          <w:lang w:eastAsia="ar-SA"/>
        </w:rPr>
        <w:t xml:space="preserve"> </w:t>
      </w:r>
    </w:p>
    <w:p w:rsidR="006B0D23" w:rsidRDefault="00911184" w:rsidP="00CE174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lang w:eastAsia="ar-SA"/>
        </w:rPr>
        <w:t>муниципального образования Гулькевичский район</w:t>
      </w:r>
    </w:p>
    <w:p w:rsidR="00CE1740" w:rsidRPr="00CE1740" w:rsidRDefault="00CE1740" w:rsidP="00CE174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lang w:eastAsia="ar-SA"/>
        </w:rPr>
      </w:pPr>
    </w:p>
    <w:p w:rsidR="00FA1EE9" w:rsidRPr="003F3930" w:rsidRDefault="00F93F2D" w:rsidP="00FA1EE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</w:rPr>
      </w:pPr>
      <w:r w:rsidRPr="008B2685">
        <w:rPr>
          <w:rFonts w:ascii="Times New Roman" w:hAnsi="Times New Roman" w:cs="Times New Roman"/>
          <w:b/>
          <w:sz w:val="28"/>
        </w:rPr>
        <w:t>Общие положения.</w:t>
      </w:r>
    </w:p>
    <w:p w:rsidR="003F3930" w:rsidRPr="008B2685" w:rsidRDefault="003F3930" w:rsidP="003F3930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F93F2D" w:rsidRDefault="00F93F2D" w:rsidP="003F3930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133A1A">
        <w:rPr>
          <w:rFonts w:ascii="Times New Roman" w:hAnsi="Times New Roman" w:cs="Times New Roman"/>
          <w:sz w:val="28"/>
        </w:rPr>
        <w:t xml:space="preserve">1.1 Настоящее положение разработано </w:t>
      </w:r>
      <w:r w:rsidR="00730064">
        <w:rPr>
          <w:rFonts w:ascii="Times New Roman" w:hAnsi="Times New Roman" w:cs="Times New Roman"/>
          <w:sz w:val="28"/>
        </w:rPr>
        <w:t xml:space="preserve">на основании  Федерального закона от 29.12.2012г. №273 –ФЗ </w:t>
      </w:r>
      <w:r w:rsidR="00B97BB9">
        <w:rPr>
          <w:rFonts w:ascii="Times New Roman" w:hAnsi="Times New Roman" w:cs="Times New Roman"/>
          <w:sz w:val="28"/>
        </w:rPr>
        <w:t xml:space="preserve"> «Об образовании</w:t>
      </w:r>
      <w:r w:rsidR="00730064">
        <w:rPr>
          <w:rFonts w:ascii="Times New Roman" w:hAnsi="Times New Roman" w:cs="Times New Roman"/>
          <w:sz w:val="28"/>
        </w:rPr>
        <w:t xml:space="preserve"> в Российской Федерации», закона</w:t>
      </w:r>
      <w:r w:rsidR="003F3930">
        <w:rPr>
          <w:rFonts w:ascii="Times New Roman" w:hAnsi="Times New Roman" w:cs="Times New Roman"/>
          <w:sz w:val="28"/>
        </w:rPr>
        <w:t xml:space="preserve"> РФ от 06.10.2003г. №131 –ФЗ «Об общих принципах организации местного самоуправления в РФ», ст. 62  устава </w:t>
      </w:r>
      <w:r w:rsidR="003F3930" w:rsidRPr="003F3930">
        <w:rPr>
          <w:rFonts w:ascii="Times New Roman" w:eastAsia="Times New Roman" w:hAnsi="Times New Roman" w:cs="Times New Roman"/>
          <w:sz w:val="28"/>
          <w:lang w:eastAsia="ar-SA"/>
        </w:rPr>
        <w:t>муниципального образования Гулькевичский район</w:t>
      </w:r>
      <w:r w:rsidR="003F3930">
        <w:rPr>
          <w:rFonts w:ascii="Times New Roman" w:eastAsia="Times New Roman" w:hAnsi="Times New Roman" w:cs="Times New Roman"/>
          <w:sz w:val="28"/>
          <w:lang w:eastAsia="ar-SA"/>
        </w:rPr>
        <w:t xml:space="preserve">, </w:t>
      </w:r>
      <w:r w:rsidR="00730064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ar-SA"/>
        </w:rPr>
        <w:t xml:space="preserve">решения </w:t>
      </w:r>
      <w:r w:rsidRPr="002D3456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="00B97BB9">
        <w:rPr>
          <w:rFonts w:ascii="Times New Roman" w:eastAsia="Times New Roman" w:hAnsi="Times New Roman" w:cs="Times New Roman"/>
          <w:sz w:val="28"/>
          <w:lang w:eastAsia="ar-SA"/>
        </w:rPr>
        <w:t xml:space="preserve">44 сессии </w:t>
      </w:r>
      <w:r w:rsidR="00B97BB9">
        <w:rPr>
          <w:rFonts w:ascii="Times New Roman" w:eastAsia="Times New Roman" w:hAnsi="Times New Roman" w:cs="Times New Roman"/>
          <w:sz w:val="28"/>
          <w:lang w:val="en-US" w:eastAsia="ar-SA"/>
        </w:rPr>
        <w:t>V</w:t>
      </w:r>
      <w:r w:rsidR="00B97BB9">
        <w:rPr>
          <w:rFonts w:ascii="Times New Roman" w:eastAsia="Times New Roman" w:hAnsi="Times New Roman" w:cs="Times New Roman"/>
          <w:sz w:val="28"/>
          <w:lang w:eastAsia="ar-SA"/>
        </w:rPr>
        <w:t xml:space="preserve"> созыва Совета</w:t>
      </w:r>
      <w:r w:rsidR="00B97BB9" w:rsidRPr="002D3456">
        <w:rPr>
          <w:rFonts w:ascii="Times New Roman" w:eastAsia="Times New Roman" w:hAnsi="Times New Roman" w:cs="Times New Roman"/>
          <w:sz w:val="28"/>
          <w:lang w:eastAsia="ar-SA"/>
        </w:rPr>
        <w:t xml:space="preserve"> муни</w:t>
      </w:r>
      <w:r w:rsidR="00B97BB9">
        <w:rPr>
          <w:rFonts w:ascii="Times New Roman" w:eastAsia="Times New Roman" w:hAnsi="Times New Roman" w:cs="Times New Roman"/>
          <w:sz w:val="28"/>
          <w:lang w:eastAsia="ar-SA"/>
        </w:rPr>
        <w:t>ципального образования Гулькевичский район  №8 от 21.12</w:t>
      </w:r>
      <w:r w:rsidR="00B97BB9" w:rsidRPr="002D3456">
        <w:rPr>
          <w:rFonts w:ascii="Times New Roman" w:eastAsia="Times New Roman" w:hAnsi="Times New Roman" w:cs="Times New Roman"/>
          <w:sz w:val="28"/>
          <w:lang w:eastAsia="ar-SA"/>
        </w:rPr>
        <w:t>.20</w:t>
      </w:r>
      <w:r w:rsidR="00B97BB9">
        <w:rPr>
          <w:rFonts w:ascii="Times New Roman" w:eastAsia="Times New Roman" w:hAnsi="Times New Roman" w:cs="Times New Roman"/>
          <w:sz w:val="28"/>
          <w:lang w:eastAsia="ar-SA"/>
        </w:rPr>
        <w:t>12г. «Об утверждении порядка определения размеров ежемесячной родительской платы за обучения детей в муниципальных образовательных учреждениях дополнительного образования детей муниципального образования Гулькевичский район»,</w:t>
      </w:r>
      <w:r w:rsidR="00A77060">
        <w:rPr>
          <w:rFonts w:ascii="Times New Roman" w:hAnsi="Times New Roman" w:cs="Times New Roman"/>
          <w:sz w:val="28"/>
        </w:rPr>
        <w:t xml:space="preserve"> </w:t>
      </w:r>
      <w:r w:rsidR="003F3930">
        <w:rPr>
          <w:rFonts w:ascii="Times New Roman" w:hAnsi="Times New Roman" w:cs="Times New Roman"/>
          <w:sz w:val="28"/>
        </w:rPr>
        <w:t xml:space="preserve"> </w:t>
      </w:r>
      <w:r w:rsidR="00E62DEB">
        <w:rPr>
          <w:rFonts w:ascii="Times New Roman" w:hAnsi="Times New Roman" w:cs="Times New Roman"/>
          <w:sz w:val="28"/>
        </w:rPr>
        <w:t xml:space="preserve">приказа отдела культуры администрации муниципального образования Гулькевичский район от 28.12.2012 №75, </w:t>
      </w:r>
      <w:r w:rsidR="003F3930">
        <w:rPr>
          <w:rFonts w:ascii="Times New Roman" w:hAnsi="Times New Roman" w:cs="Times New Roman"/>
          <w:sz w:val="28"/>
        </w:rPr>
        <w:t>у</w:t>
      </w:r>
      <w:r w:rsidR="00A77060">
        <w:rPr>
          <w:rFonts w:ascii="Times New Roman" w:hAnsi="Times New Roman" w:cs="Times New Roman"/>
          <w:sz w:val="28"/>
        </w:rPr>
        <w:t xml:space="preserve">става </w:t>
      </w:r>
      <w:r w:rsidR="003F3930">
        <w:rPr>
          <w:rFonts w:ascii="Times New Roman" w:hAnsi="Times New Roman" w:cs="Times New Roman"/>
          <w:sz w:val="28"/>
        </w:rPr>
        <w:t xml:space="preserve">муниципального бюджетного образовательного учреждения дополнительного образования детей </w:t>
      </w:r>
      <w:r w:rsidR="003F3930">
        <w:rPr>
          <w:rFonts w:ascii="Times New Roman" w:eastAsia="Times New Roman" w:hAnsi="Times New Roman" w:cs="Times New Roman"/>
          <w:sz w:val="28"/>
          <w:lang w:eastAsia="ar-SA"/>
        </w:rPr>
        <w:t>Детская музыкальная школа г.Гулькевичи муниципального образования Гулькевичский район (далее –  ДМШ)</w:t>
      </w:r>
      <w:r w:rsidR="00A77060">
        <w:rPr>
          <w:rFonts w:ascii="Times New Roman" w:hAnsi="Times New Roman" w:cs="Times New Roman"/>
          <w:sz w:val="28"/>
        </w:rPr>
        <w:t>, с целью установления размеров  и</w:t>
      </w:r>
      <w:r w:rsidR="00E62DEB">
        <w:rPr>
          <w:rFonts w:ascii="Times New Roman" w:hAnsi="Times New Roman" w:cs="Times New Roman"/>
          <w:sz w:val="28"/>
        </w:rPr>
        <w:t xml:space="preserve"> порядка родительской </w:t>
      </w:r>
      <w:r w:rsidR="003F3930">
        <w:rPr>
          <w:rFonts w:ascii="Times New Roman" w:hAnsi="Times New Roman" w:cs="Times New Roman"/>
          <w:sz w:val="28"/>
        </w:rPr>
        <w:t>платы за обучение.</w:t>
      </w:r>
      <w:r w:rsidR="00EF0FB5">
        <w:rPr>
          <w:rFonts w:ascii="Times New Roman" w:hAnsi="Times New Roman" w:cs="Times New Roman"/>
          <w:sz w:val="28"/>
        </w:rPr>
        <w:t xml:space="preserve"> </w:t>
      </w:r>
    </w:p>
    <w:p w:rsidR="00A77060" w:rsidRDefault="000A7564" w:rsidP="008B26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E62DEB">
        <w:rPr>
          <w:rFonts w:ascii="Times New Roman" w:hAnsi="Times New Roman" w:cs="Times New Roman"/>
          <w:sz w:val="28"/>
        </w:rPr>
        <w:t>ДМШ</w:t>
      </w:r>
      <w:r w:rsidR="003F3930">
        <w:rPr>
          <w:rFonts w:ascii="Times New Roman" w:hAnsi="Times New Roman" w:cs="Times New Roman"/>
          <w:sz w:val="28"/>
        </w:rPr>
        <w:t xml:space="preserve"> обеспечивает</w:t>
      </w:r>
      <w:r w:rsidR="00CE55F0">
        <w:rPr>
          <w:rFonts w:ascii="Times New Roman" w:hAnsi="Times New Roman" w:cs="Times New Roman"/>
          <w:sz w:val="28"/>
        </w:rPr>
        <w:t xml:space="preserve"> оказание платных образовательных услуг в полном объеме в соответствии с образовательными программами</w:t>
      </w:r>
      <w:r>
        <w:rPr>
          <w:rFonts w:ascii="Times New Roman" w:hAnsi="Times New Roman" w:cs="Times New Roman"/>
          <w:sz w:val="28"/>
        </w:rPr>
        <w:t>, учебными планами</w:t>
      </w:r>
      <w:r w:rsidR="00CE55F0">
        <w:rPr>
          <w:rFonts w:ascii="Times New Roman" w:hAnsi="Times New Roman" w:cs="Times New Roman"/>
          <w:sz w:val="28"/>
        </w:rPr>
        <w:t xml:space="preserve"> и условиями договора </w:t>
      </w:r>
      <w:r w:rsidR="00E62DEB">
        <w:rPr>
          <w:rFonts w:ascii="Times New Roman" w:hAnsi="Times New Roman" w:cs="Times New Roman"/>
          <w:sz w:val="28"/>
        </w:rPr>
        <w:t xml:space="preserve">с родителями учащихся (законными представителями) </w:t>
      </w:r>
      <w:r w:rsidR="00CE55F0">
        <w:rPr>
          <w:rFonts w:ascii="Times New Roman" w:hAnsi="Times New Roman" w:cs="Times New Roman"/>
          <w:sz w:val="28"/>
        </w:rPr>
        <w:t>об оказании платных образо</w:t>
      </w:r>
      <w:r>
        <w:rPr>
          <w:rFonts w:ascii="Times New Roman" w:hAnsi="Times New Roman" w:cs="Times New Roman"/>
          <w:sz w:val="28"/>
        </w:rPr>
        <w:t>вательных услуг.</w:t>
      </w:r>
    </w:p>
    <w:p w:rsidR="003F3930" w:rsidRDefault="003F3930" w:rsidP="008B26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3F3930" w:rsidRDefault="003F3930" w:rsidP="008B26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0A7564" w:rsidRDefault="000A7564" w:rsidP="008B268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730064" w:rsidRDefault="00730064" w:rsidP="008B268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A77060" w:rsidRPr="008B2685" w:rsidRDefault="00E62DEB" w:rsidP="008B2685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</w:rPr>
      </w:pPr>
      <w:r w:rsidRPr="008B2685">
        <w:rPr>
          <w:rFonts w:ascii="Times New Roman" w:hAnsi="Times New Roman" w:cs="Times New Roman"/>
          <w:b/>
          <w:sz w:val="28"/>
        </w:rPr>
        <w:lastRenderedPageBreak/>
        <w:t xml:space="preserve"> Порядок взимания родительской платы</w:t>
      </w:r>
    </w:p>
    <w:p w:rsidR="006B0D23" w:rsidRPr="008B2685" w:rsidRDefault="00911184" w:rsidP="008B268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2685">
        <w:rPr>
          <w:rFonts w:ascii="Times New Roman" w:hAnsi="Times New Roman" w:cs="Times New Roman"/>
          <w:sz w:val="28"/>
          <w:szCs w:val="28"/>
        </w:rPr>
        <w:t xml:space="preserve"> </w:t>
      </w:r>
      <w:r w:rsidR="00A77060" w:rsidRPr="008B268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F73757" w:rsidRPr="008B268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77060" w:rsidRPr="008B268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05204E" w:rsidRPr="008B2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A77060" w:rsidRPr="008B268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решения</w:t>
      </w:r>
      <w:r w:rsidR="00E62DEB" w:rsidRPr="008B2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44 сессии </w:t>
      </w:r>
      <w:r w:rsidR="00E62DEB" w:rsidRPr="008B268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</w:t>
      </w:r>
      <w:r w:rsidR="00E62DEB" w:rsidRPr="008B2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созыва Совета муниципального образования Гулькевичский район  №8 от 21.12.2012г. «Об утверждении порядка определения размеров ежемесячной родительской платы за обучения детей в муниципальных образовательных учреждениях дополнительного образования детей муниципального об</w:t>
      </w:r>
      <w:r w:rsidR="003F39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разования Гулькевичский район», с 02.09.2013г. </w:t>
      </w:r>
      <w:r w:rsidR="00A77060" w:rsidRPr="008B2685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установить следующую ежемесячную</w:t>
      </w:r>
      <w:r w:rsidR="006B0D23" w:rsidRPr="008B2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родительская плат</w:t>
      </w:r>
      <w:r w:rsidR="00A77060" w:rsidRPr="008B2685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6B0D23" w:rsidRPr="008B2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обучени</w:t>
      </w:r>
      <w:r w:rsidR="0005204E" w:rsidRPr="008B2685">
        <w:rPr>
          <w:rFonts w:ascii="Times New Roman" w:eastAsia="Times New Roman" w:hAnsi="Times New Roman" w:cs="Times New Roman"/>
          <w:sz w:val="28"/>
          <w:szCs w:val="28"/>
          <w:lang w:eastAsia="ar-SA"/>
        </w:rPr>
        <w:t>е д</w:t>
      </w:r>
      <w:r w:rsidR="00E62DEB" w:rsidRPr="008B2685">
        <w:rPr>
          <w:rFonts w:ascii="Times New Roman" w:eastAsia="Times New Roman" w:hAnsi="Times New Roman" w:cs="Times New Roman"/>
          <w:sz w:val="28"/>
          <w:szCs w:val="28"/>
          <w:lang w:eastAsia="ar-SA"/>
        </w:rPr>
        <w:t>етей в ДМШ</w:t>
      </w:r>
      <w:r w:rsidR="006B0D23" w:rsidRPr="008B268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B97BB9" w:rsidRPr="008B2685" w:rsidRDefault="00B97BB9" w:rsidP="008B26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B2685">
        <w:rPr>
          <w:rFonts w:ascii="Times New Roman" w:hAnsi="Times New Roman" w:cs="Times New Roman"/>
          <w:sz w:val="28"/>
          <w:szCs w:val="28"/>
        </w:rPr>
        <w:t>-   отделение раннего эстетического развития              - 368 руб.</w:t>
      </w:r>
    </w:p>
    <w:p w:rsidR="00B97BB9" w:rsidRPr="008B2685" w:rsidRDefault="00B97BB9" w:rsidP="008B26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5">
        <w:rPr>
          <w:rFonts w:ascii="Times New Roman" w:hAnsi="Times New Roman" w:cs="Times New Roman"/>
          <w:sz w:val="28"/>
          <w:szCs w:val="28"/>
        </w:rPr>
        <w:t>-   фортепиано, гитара, вокал                                          - 306 руб.</w:t>
      </w:r>
    </w:p>
    <w:p w:rsidR="00B97BB9" w:rsidRPr="008B2685" w:rsidRDefault="00B97BB9" w:rsidP="008B26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5">
        <w:rPr>
          <w:rFonts w:ascii="Times New Roman" w:hAnsi="Times New Roman" w:cs="Times New Roman"/>
          <w:sz w:val="28"/>
          <w:szCs w:val="28"/>
        </w:rPr>
        <w:t>-   баян, скрипка, аккордеон                                            - 306 руб.</w:t>
      </w:r>
    </w:p>
    <w:p w:rsidR="00B97BB9" w:rsidRPr="008B2685" w:rsidRDefault="00B97BB9" w:rsidP="008B26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5">
        <w:rPr>
          <w:rFonts w:ascii="Times New Roman" w:hAnsi="Times New Roman" w:cs="Times New Roman"/>
          <w:sz w:val="28"/>
          <w:szCs w:val="28"/>
        </w:rPr>
        <w:t>-   домра, балалайка                                                          - 306 руб.</w:t>
      </w:r>
    </w:p>
    <w:p w:rsidR="00B97BB9" w:rsidRPr="008B2685" w:rsidRDefault="00B97BB9" w:rsidP="008B26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5">
        <w:rPr>
          <w:rFonts w:ascii="Times New Roman" w:hAnsi="Times New Roman" w:cs="Times New Roman"/>
          <w:sz w:val="28"/>
          <w:szCs w:val="28"/>
        </w:rPr>
        <w:t>-   духовые инструменты                                                 - 245 руб.</w:t>
      </w:r>
    </w:p>
    <w:p w:rsidR="00B97BB9" w:rsidRPr="008B2685" w:rsidRDefault="00B97BB9" w:rsidP="008B26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5">
        <w:rPr>
          <w:rFonts w:ascii="Times New Roman" w:hAnsi="Times New Roman" w:cs="Times New Roman"/>
          <w:sz w:val="28"/>
          <w:szCs w:val="28"/>
        </w:rPr>
        <w:t>-   хоровое отделение с направлением:</w:t>
      </w:r>
    </w:p>
    <w:p w:rsidR="00B97BB9" w:rsidRPr="008B2685" w:rsidRDefault="00B97BB9" w:rsidP="008B26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5">
        <w:rPr>
          <w:rFonts w:ascii="Times New Roman" w:hAnsi="Times New Roman" w:cs="Times New Roman"/>
          <w:sz w:val="28"/>
          <w:szCs w:val="28"/>
        </w:rPr>
        <w:t xml:space="preserve">   фортепиано (1 час в неделю)                                      - 245 руб.</w:t>
      </w:r>
    </w:p>
    <w:p w:rsidR="00B97BB9" w:rsidRPr="008B2685" w:rsidRDefault="00B97BB9" w:rsidP="008B26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5">
        <w:rPr>
          <w:rFonts w:ascii="Times New Roman" w:hAnsi="Times New Roman" w:cs="Times New Roman"/>
          <w:sz w:val="28"/>
          <w:szCs w:val="28"/>
        </w:rPr>
        <w:t xml:space="preserve">  фортепиано (2 часа в неделю)                                     - 306 руб.</w:t>
      </w:r>
    </w:p>
    <w:p w:rsidR="00B97BB9" w:rsidRPr="008B2685" w:rsidRDefault="00B97BB9" w:rsidP="008B26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5">
        <w:rPr>
          <w:rFonts w:ascii="Times New Roman" w:hAnsi="Times New Roman" w:cs="Times New Roman"/>
          <w:sz w:val="28"/>
          <w:szCs w:val="28"/>
        </w:rPr>
        <w:t>-    музыкально-эстетическое отделение                        - 245 руб.</w:t>
      </w:r>
    </w:p>
    <w:p w:rsidR="00E62DEB" w:rsidRPr="008B2685" w:rsidRDefault="00E62DEB" w:rsidP="008B26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5">
        <w:rPr>
          <w:rFonts w:ascii="Times New Roman" w:hAnsi="Times New Roman" w:cs="Times New Roman"/>
          <w:sz w:val="28"/>
          <w:szCs w:val="28"/>
        </w:rPr>
        <w:t xml:space="preserve">2.1.   Плата за обучение детей в МБОУДОД ДМШ г.Гулькевичи взимается на основании Договора с родителями (законными представителями) </w:t>
      </w:r>
    </w:p>
    <w:p w:rsidR="00E62DEB" w:rsidRPr="008B2685" w:rsidRDefault="00E62DEB" w:rsidP="008B26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5">
        <w:rPr>
          <w:rFonts w:ascii="Times New Roman" w:hAnsi="Times New Roman" w:cs="Times New Roman"/>
          <w:sz w:val="28"/>
          <w:szCs w:val="28"/>
        </w:rPr>
        <w:t>2.2.   Договор составляется в двух экземплярах , один из которых находится в ДМШ, второй–у родителей (законных представителей) ребенка; учет договоров ведет учреждение.</w:t>
      </w:r>
    </w:p>
    <w:p w:rsidR="00E62DEB" w:rsidRPr="008B2685" w:rsidRDefault="00E62DEB" w:rsidP="008B26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5">
        <w:rPr>
          <w:rFonts w:ascii="Times New Roman" w:hAnsi="Times New Roman" w:cs="Times New Roman"/>
          <w:sz w:val="28"/>
          <w:szCs w:val="28"/>
        </w:rPr>
        <w:t>2.3.  Расчетным периодом для внесения родительской платы является один календарный месяц, срок внесения платежей устанавливается до 10 числа текущего месяца.  Плата за обучение вносится ежемесячно в течение учебного  года с сентября по май включительно.</w:t>
      </w:r>
    </w:p>
    <w:p w:rsidR="00E62DEB" w:rsidRPr="008B2685" w:rsidRDefault="00E62DEB" w:rsidP="008B26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5">
        <w:rPr>
          <w:rFonts w:ascii="Times New Roman" w:hAnsi="Times New Roman" w:cs="Times New Roman"/>
          <w:sz w:val="28"/>
          <w:szCs w:val="28"/>
        </w:rPr>
        <w:t>2.4.  Родительская плата вносится родителями (законными представителями) в установленном размере по квитанции на лицевой счет  ДМШ, путем перечисления  денежных средств через кредитные организации.</w:t>
      </w:r>
    </w:p>
    <w:p w:rsidR="00E62DEB" w:rsidRPr="008B2685" w:rsidRDefault="00E62DEB" w:rsidP="008B26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5">
        <w:rPr>
          <w:rFonts w:ascii="Times New Roman" w:hAnsi="Times New Roman" w:cs="Times New Roman"/>
          <w:sz w:val="28"/>
          <w:szCs w:val="28"/>
        </w:rPr>
        <w:t>2.5. Начисление родительской платы осуществляет муниципальное казенное учреждение «Централизованная учреждений культуры муниципального образования Гулькевичский район» (далее МКУ «ЦБ УК») в первый день месяца, следующего за отчетным, согласно календарному графику работы ДМШ и табелю учета посещаемости детей за предыдущий месяц. Контроль за своевременным и полным перечислением платежей  осуществляет школа.</w:t>
      </w:r>
      <w:r w:rsidR="008B2685" w:rsidRPr="008B2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DEB" w:rsidRPr="008B2685" w:rsidRDefault="00E62DEB" w:rsidP="008B26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5">
        <w:rPr>
          <w:rFonts w:ascii="Times New Roman" w:hAnsi="Times New Roman" w:cs="Times New Roman"/>
          <w:sz w:val="28"/>
          <w:szCs w:val="28"/>
        </w:rPr>
        <w:t>2.6.  Родительская плата взимается в полном объеме во всех случаях, за исключением уважительных причин отсутствия ребенка в ДМШ  (при наличии  подтверждающих документов и  заявления родителей);</w:t>
      </w:r>
    </w:p>
    <w:p w:rsidR="00E62DEB" w:rsidRPr="008B2685" w:rsidRDefault="00E62DEB" w:rsidP="008B26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5">
        <w:rPr>
          <w:rFonts w:ascii="Times New Roman" w:hAnsi="Times New Roman" w:cs="Times New Roman"/>
          <w:sz w:val="28"/>
          <w:szCs w:val="28"/>
        </w:rPr>
        <w:lastRenderedPageBreak/>
        <w:t>-  пропуск по болезни ребенка  (в соответствии с представленной медицинской справкой);</w:t>
      </w:r>
    </w:p>
    <w:p w:rsidR="00E62DEB" w:rsidRPr="008B2685" w:rsidRDefault="00E62DEB" w:rsidP="008B26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5">
        <w:rPr>
          <w:rFonts w:ascii="Times New Roman" w:hAnsi="Times New Roman" w:cs="Times New Roman"/>
          <w:sz w:val="28"/>
          <w:szCs w:val="28"/>
        </w:rPr>
        <w:t>-  пропуск по причине карантина;</w:t>
      </w:r>
    </w:p>
    <w:p w:rsidR="00E62DEB" w:rsidRPr="008B2685" w:rsidRDefault="00E62DEB" w:rsidP="008B26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5">
        <w:rPr>
          <w:rFonts w:ascii="Times New Roman" w:hAnsi="Times New Roman" w:cs="Times New Roman"/>
          <w:sz w:val="28"/>
          <w:szCs w:val="28"/>
        </w:rPr>
        <w:t>-  отпуск одного или обоих  родителей (законных представителей) (заявление родителей);</w:t>
      </w:r>
    </w:p>
    <w:p w:rsidR="00E62DEB" w:rsidRPr="008B2685" w:rsidRDefault="00E62DEB" w:rsidP="008B26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5">
        <w:rPr>
          <w:rFonts w:ascii="Times New Roman" w:hAnsi="Times New Roman" w:cs="Times New Roman"/>
          <w:sz w:val="28"/>
          <w:szCs w:val="28"/>
        </w:rPr>
        <w:t>-  санаторно-курортным лечением ребенка (заявление родителей, направление на лечение)</w:t>
      </w:r>
    </w:p>
    <w:p w:rsidR="00E62DEB" w:rsidRPr="008B2685" w:rsidRDefault="00E62DEB" w:rsidP="008B26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5">
        <w:rPr>
          <w:rFonts w:ascii="Times New Roman" w:hAnsi="Times New Roman" w:cs="Times New Roman"/>
          <w:sz w:val="28"/>
          <w:szCs w:val="28"/>
        </w:rPr>
        <w:t>2.7.  Родительская плата за обучение в ДМШ не взимается в летнее каникулярное время.</w:t>
      </w:r>
    </w:p>
    <w:p w:rsidR="00E62DEB" w:rsidRPr="008B2685" w:rsidRDefault="00E62DEB" w:rsidP="008B26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5">
        <w:rPr>
          <w:rFonts w:ascii="Times New Roman" w:hAnsi="Times New Roman" w:cs="Times New Roman"/>
          <w:sz w:val="28"/>
          <w:szCs w:val="28"/>
        </w:rPr>
        <w:t xml:space="preserve">2.8.  Возврат сумм родителям (законным представителям ),  в случае выбытия детей,  производится  на основании заявления родителей ,  по приказу директора ДМШ. Заявление с приказом директора МБОУДОД сдается в МКУ «ЦБ УК» вместе с очередным табелем учета посещаемости детей. </w:t>
      </w:r>
    </w:p>
    <w:p w:rsidR="008B2685" w:rsidRPr="008B2685" w:rsidRDefault="00E62DEB" w:rsidP="008B26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5">
        <w:rPr>
          <w:rFonts w:ascii="Times New Roman" w:hAnsi="Times New Roman" w:cs="Times New Roman"/>
          <w:sz w:val="28"/>
          <w:szCs w:val="28"/>
        </w:rPr>
        <w:t>Возврат производится</w:t>
      </w:r>
      <w:r w:rsidRPr="008B2685">
        <w:rPr>
          <w:rFonts w:ascii="Times New Roman" w:hAnsi="Times New Roman" w:cs="Times New Roman"/>
          <w:sz w:val="28"/>
          <w:szCs w:val="28"/>
        </w:rPr>
        <w:tab/>
        <w:t>через кредитные организации.</w:t>
      </w:r>
    </w:p>
    <w:p w:rsidR="008B2685" w:rsidRDefault="008B2685" w:rsidP="008B268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685" w:rsidRDefault="008B2685" w:rsidP="008B2685">
      <w:pPr>
        <w:pStyle w:val="a3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685">
        <w:rPr>
          <w:rFonts w:ascii="Times New Roman" w:hAnsi="Times New Roman" w:cs="Times New Roman"/>
          <w:b/>
          <w:sz w:val="28"/>
          <w:szCs w:val="28"/>
        </w:rPr>
        <w:t>Льготы по родительской оплате за обучение</w:t>
      </w:r>
    </w:p>
    <w:p w:rsidR="008B2685" w:rsidRPr="008B2685" w:rsidRDefault="008B2685" w:rsidP="008B26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5">
        <w:rPr>
          <w:rFonts w:ascii="Times New Roman" w:hAnsi="Times New Roman" w:cs="Times New Roman"/>
          <w:sz w:val="28"/>
          <w:szCs w:val="28"/>
        </w:rPr>
        <w:t>3.1. Освобождаются от родительской платы за обучение следующие категории детей:</w:t>
      </w:r>
    </w:p>
    <w:p w:rsidR="008B2685" w:rsidRPr="008B2685" w:rsidRDefault="008B2685" w:rsidP="008B26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5">
        <w:rPr>
          <w:rFonts w:ascii="Times New Roman" w:hAnsi="Times New Roman" w:cs="Times New Roman"/>
          <w:sz w:val="28"/>
          <w:szCs w:val="28"/>
        </w:rPr>
        <w:t>-  дети-инвалиды детства;</w:t>
      </w:r>
    </w:p>
    <w:p w:rsidR="008B2685" w:rsidRPr="008B2685" w:rsidRDefault="008B2685" w:rsidP="008B26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5">
        <w:rPr>
          <w:rFonts w:ascii="Times New Roman" w:hAnsi="Times New Roman" w:cs="Times New Roman"/>
          <w:sz w:val="28"/>
          <w:szCs w:val="28"/>
        </w:rPr>
        <w:t>-  дети-сироты и дети, оставшиеся без попечения родителей, находящиеся на полном государственном обеспечении в детских учреждениях любого типа ведомственной принадлежности.</w:t>
      </w:r>
    </w:p>
    <w:p w:rsidR="008B2685" w:rsidRPr="008B2685" w:rsidRDefault="008B2685" w:rsidP="008B26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5">
        <w:rPr>
          <w:rFonts w:ascii="Times New Roman" w:hAnsi="Times New Roman" w:cs="Times New Roman"/>
          <w:sz w:val="28"/>
          <w:szCs w:val="28"/>
        </w:rPr>
        <w:t>3.2.  От общего размера родительской платы 50% оплачивается:</w:t>
      </w:r>
    </w:p>
    <w:p w:rsidR="008B2685" w:rsidRPr="008B2685" w:rsidRDefault="008B2685" w:rsidP="008B26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5">
        <w:rPr>
          <w:rFonts w:ascii="Times New Roman" w:hAnsi="Times New Roman" w:cs="Times New Roman"/>
          <w:sz w:val="28"/>
          <w:szCs w:val="28"/>
        </w:rPr>
        <w:t>-  родителями (законными представителями) детей из семей инвалидов 1 группы;</w:t>
      </w:r>
    </w:p>
    <w:p w:rsidR="008B2685" w:rsidRPr="008B2685" w:rsidRDefault="008B2685" w:rsidP="008B26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5">
        <w:rPr>
          <w:rFonts w:ascii="Times New Roman" w:hAnsi="Times New Roman" w:cs="Times New Roman"/>
          <w:sz w:val="28"/>
          <w:szCs w:val="28"/>
        </w:rPr>
        <w:t>-  родителями (законными представителями) детей из многодетных семей;</w:t>
      </w:r>
    </w:p>
    <w:p w:rsidR="008B2685" w:rsidRPr="008B2685" w:rsidRDefault="008B2685" w:rsidP="008B26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5">
        <w:rPr>
          <w:rFonts w:ascii="Times New Roman" w:hAnsi="Times New Roman" w:cs="Times New Roman"/>
          <w:sz w:val="28"/>
          <w:szCs w:val="28"/>
        </w:rPr>
        <w:t>-  родителями (законными представителями) при обучении нескольких детей из одной семьи в одном или разных муниципальных образовательных учреждениях дополнительного образования детей на территории муниципального образования Гулькевичский район;</w:t>
      </w:r>
    </w:p>
    <w:p w:rsidR="008B2685" w:rsidRPr="008B2685" w:rsidRDefault="008B2685" w:rsidP="008B26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5">
        <w:rPr>
          <w:rFonts w:ascii="Times New Roman" w:hAnsi="Times New Roman" w:cs="Times New Roman"/>
          <w:sz w:val="28"/>
          <w:szCs w:val="28"/>
        </w:rPr>
        <w:t>-  родителями (законными представителями)  одного ребенка, обучающегося на двух отделениях, объединениях;</w:t>
      </w:r>
    </w:p>
    <w:p w:rsidR="008B2685" w:rsidRPr="008B2685" w:rsidRDefault="008B2685" w:rsidP="008B26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5">
        <w:rPr>
          <w:rFonts w:ascii="Times New Roman" w:hAnsi="Times New Roman" w:cs="Times New Roman"/>
          <w:sz w:val="28"/>
          <w:szCs w:val="28"/>
        </w:rPr>
        <w:t>-  родителями (законными представителями), являющимися сотрудниками ДМШ.</w:t>
      </w:r>
    </w:p>
    <w:p w:rsidR="008B2685" w:rsidRPr="008B2685" w:rsidRDefault="008B2685" w:rsidP="008B26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5">
        <w:rPr>
          <w:rFonts w:ascii="Times New Roman" w:hAnsi="Times New Roman" w:cs="Times New Roman"/>
          <w:sz w:val="28"/>
          <w:szCs w:val="28"/>
        </w:rPr>
        <w:t>3.3.  Семьям, имеющим право на получение нескольких льгот, предоставляется одна льгота, имеющая максимальное значение.</w:t>
      </w:r>
    </w:p>
    <w:p w:rsidR="008B2685" w:rsidRPr="008B2685" w:rsidRDefault="008B2685" w:rsidP="008B26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5">
        <w:rPr>
          <w:rFonts w:ascii="Times New Roman" w:hAnsi="Times New Roman" w:cs="Times New Roman"/>
          <w:sz w:val="28"/>
          <w:szCs w:val="28"/>
        </w:rPr>
        <w:t>3.4.  Льготы предоставляются на основании заявления родителей (законных представителей), поданного на имя директора ДМШ и при наличии подтверждающих документов.</w:t>
      </w:r>
    </w:p>
    <w:p w:rsidR="008B2685" w:rsidRPr="008B2685" w:rsidRDefault="008B2685" w:rsidP="008B26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5">
        <w:rPr>
          <w:rFonts w:ascii="Times New Roman" w:hAnsi="Times New Roman" w:cs="Times New Roman"/>
          <w:sz w:val="28"/>
          <w:szCs w:val="28"/>
        </w:rPr>
        <w:lastRenderedPageBreak/>
        <w:t>3.5.  Срок подачи документов на предоставление  льготы по родительской плате – до 10 октября нового учебного года.</w:t>
      </w:r>
    </w:p>
    <w:p w:rsidR="008B2685" w:rsidRDefault="008B2685" w:rsidP="008B26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5">
        <w:rPr>
          <w:rFonts w:ascii="Times New Roman" w:hAnsi="Times New Roman" w:cs="Times New Roman"/>
          <w:sz w:val="28"/>
          <w:szCs w:val="28"/>
        </w:rPr>
        <w:t>3.6.  При более позднем оформлении документов перерасчет родительской платы не производится, а льгота предоставляется с момента обращения.</w:t>
      </w:r>
    </w:p>
    <w:p w:rsidR="003F3930" w:rsidRPr="008B2685" w:rsidRDefault="003F3930" w:rsidP="008B26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685" w:rsidRDefault="00D91BBA" w:rsidP="003F3930">
      <w:pPr>
        <w:pStyle w:val="a3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8B2685">
        <w:rPr>
          <w:rFonts w:ascii="Times New Roman" w:hAnsi="Times New Roman" w:cs="Times New Roman"/>
          <w:b/>
          <w:sz w:val="28"/>
        </w:rPr>
        <w:t>Использование средств</w:t>
      </w:r>
      <w:r w:rsidR="008B2685">
        <w:rPr>
          <w:rFonts w:ascii="Times New Roman" w:hAnsi="Times New Roman" w:cs="Times New Roman"/>
          <w:b/>
          <w:sz w:val="28"/>
        </w:rPr>
        <w:t>, полученных от родительской платы</w:t>
      </w:r>
    </w:p>
    <w:p w:rsidR="00D91BBA" w:rsidRPr="00D91BBA" w:rsidRDefault="00D91BBA" w:rsidP="008B26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</w:t>
      </w:r>
      <w:r w:rsidRPr="00D91BBA">
        <w:rPr>
          <w:rFonts w:ascii="Times New Roman" w:hAnsi="Times New Roman" w:cs="Times New Roman"/>
          <w:sz w:val="28"/>
          <w:szCs w:val="28"/>
        </w:rPr>
        <w:t>редств</w:t>
      </w:r>
      <w:r>
        <w:rPr>
          <w:rFonts w:ascii="Times New Roman" w:hAnsi="Times New Roman" w:cs="Times New Roman"/>
          <w:sz w:val="28"/>
          <w:szCs w:val="28"/>
        </w:rPr>
        <w:t>а, полученные от</w:t>
      </w:r>
      <w:r w:rsidRPr="00D91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родительской платы</w:t>
      </w:r>
      <w:r w:rsidR="008B2685">
        <w:rPr>
          <w:rFonts w:ascii="Times New Roman" w:hAnsi="Times New Roman" w:cs="Times New Roman"/>
          <w:sz w:val="28"/>
          <w:szCs w:val="28"/>
        </w:rPr>
        <w:t xml:space="preserve"> за обучение в ДМШ</w:t>
      </w:r>
      <w:r>
        <w:rPr>
          <w:rFonts w:ascii="Times New Roman" w:hAnsi="Times New Roman" w:cs="Times New Roman"/>
          <w:sz w:val="28"/>
          <w:szCs w:val="28"/>
        </w:rPr>
        <w:t xml:space="preserve">,  направляются </w:t>
      </w:r>
      <w:r w:rsidRPr="00D91BBA">
        <w:rPr>
          <w:rFonts w:ascii="Times New Roman" w:hAnsi="Times New Roman" w:cs="Times New Roman"/>
          <w:sz w:val="28"/>
          <w:szCs w:val="28"/>
        </w:rPr>
        <w:t xml:space="preserve"> на следующие цели: </w:t>
      </w:r>
    </w:p>
    <w:p w:rsidR="00D91BBA" w:rsidRPr="00D91BBA" w:rsidRDefault="00D91BBA" w:rsidP="008B26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91BBA">
        <w:rPr>
          <w:rFonts w:ascii="Times New Roman" w:hAnsi="Times New Roman" w:cs="Times New Roman"/>
          <w:sz w:val="28"/>
          <w:szCs w:val="28"/>
        </w:rPr>
        <w:t xml:space="preserve">- капитальный и текущий ремонт имущества (зданий, сооружений, помещений, инвентаря, оборудования,  технических средств); </w:t>
      </w:r>
    </w:p>
    <w:p w:rsidR="00D91BBA" w:rsidRPr="00D91BBA" w:rsidRDefault="00D91BBA" w:rsidP="008B26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91BBA">
        <w:rPr>
          <w:rFonts w:ascii="Times New Roman" w:hAnsi="Times New Roman" w:cs="Times New Roman"/>
          <w:sz w:val="28"/>
          <w:szCs w:val="28"/>
        </w:rPr>
        <w:t xml:space="preserve">- приобретение мебели, инструментов, аппаратуры, учебного оборудования, электротоваров, канцелярских, строительных и хозяйственных товаров,  медикаментов, учебной и методической литературы и др.; </w:t>
      </w:r>
    </w:p>
    <w:p w:rsidR="00D91BBA" w:rsidRPr="00D91BBA" w:rsidRDefault="00D91BBA" w:rsidP="008B26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91BBA">
        <w:rPr>
          <w:rFonts w:ascii="Times New Roman" w:hAnsi="Times New Roman" w:cs="Times New Roman"/>
          <w:sz w:val="28"/>
          <w:szCs w:val="28"/>
        </w:rPr>
        <w:t xml:space="preserve">- приобретение материалов на изготовление костюмов; </w:t>
      </w:r>
    </w:p>
    <w:p w:rsidR="00D91BBA" w:rsidRPr="00D91BBA" w:rsidRDefault="00D91BBA" w:rsidP="008B26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91BBA">
        <w:rPr>
          <w:rFonts w:ascii="Times New Roman" w:hAnsi="Times New Roman" w:cs="Times New Roman"/>
          <w:sz w:val="28"/>
          <w:szCs w:val="28"/>
        </w:rPr>
        <w:t xml:space="preserve">- приобретение сценических костюмов;     </w:t>
      </w:r>
    </w:p>
    <w:p w:rsidR="00D91BBA" w:rsidRPr="00D91BBA" w:rsidRDefault="00D91BBA" w:rsidP="008B26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оплату</w:t>
      </w:r>
      <w:r w:rsidRPr="00D91BBA">
        <w:rPr>
          <w:rFonts w:ascii="Times New Roman" w:hAnsi="Times New Roman" w:cs="Times New Roman"/>
          <w:sz w:val="28"/>
          <w:szCs w:val="28"/>
        </w:rPr>
        <w:t xml:space="preserve"> за обучение </w:t>
      </w:r>
      <w:r w:rsidR="008B2685">
        <w:rPr>
          <w:rFonts w:ascii="Times New Roman" w:hAnsi="Times New Roman" w:cs="Times New Roman"/>
          <w:sz w:val="28"/>
          <w:szCs w:val="28"/>
        </w:rPr>
        <w:t>преподавателей и сотрудиков</w:t>
      </w:r>
      <w:r w:rsidRPr="00D91BBA">
        <w:rPr>
          <w:rFonts w:ascii="Times New Roman" w:hAnsi="Times New Roman" w:cs="Times New Roman"/>
          <w:sz w:val="28"/>
          <w:szCs w:val="28"/>
        </w:rPr>
        <w:t xml:space="preserve">на курсах повышения квалификации; </w:t>
      </w:r>
    </w:p>
    <w:p w:rsidR="00D91BBA" w:rsidRPr="00D91BBA" w:rsidRDefault="00D91BBA" w:rsidP="008B26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оплату</w:t>
      </w:r>
      <w:r w:rsidRPr="00D91BBA">
        <w:rPr>
          <w:rFonts w:ascii="Times New Roman" w:hAnsi="Times New Roman" w:cs="Times New Roman"/>
          <w:sz w:val="28"/>
          <w:szCs w:val="28"/>
        </w:rPr>
        <w:t xml:space="preserve"> филармонических концертов; </w:t>
      </w:r>
      <w:r w:rsidRPr="00D91BBA">
        <w:rPr>
          <w:rFonts w:ascii="Times New Roman" w:hAnsi="Times New Roman" w:cs="Times New Roman"/>
          <w:sz w:val="28"/>
          <w:szCs w:val="28"/>
        </w:rPr>
        <w:tab/>
      </w:r>
    </w:p>
    <w:p w:rsidR="00D91BBA" w:rsidRPr="00D91BBA" w:rsidRDefault="00D91BBA" w:rsidP="008B26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91BBA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91BBA">
        <w:rPr>
          <w:rFonts w:ascii="Times New Roman" w:hAnsi="Times New Roman" w:cs="Times New Roman"/>
          <w:sz w:val="28"/>
          <w:szCs w:val="28"/>
        </w:rPr>
        <w:t xml:space="preserve">типографские услуги; </w:t>
      </w:r>
    </w:p>
    <w:p w:rsidR="00D91BBA" w:rsidRPr="00D91BBA" w:rsidRDefault="00D91BBA" w:rsidP="008B26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приобретение методической и нотной литературы;</w:t>
      </w:r>
    </w:p>
    <w:p w:rsidR="00D91BBA" w:rsidRPr="00D91BBA" w:rsidRDefault="00D91BBA" w:rsidP="008B26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91BBA">
        <w:rPr>
          <w:rFonts w:ascii="Times New Roman" w:hAnsi="Times New Roman" w:cs="Times New Roman"/>
          <w:sz w:val="28"/>
          <w:szCs w:val="28"/>
        </w:rPr>
        <w:t>- оплата привлеченного транспорта для проезда на конкурсы, фестивали т.д.;</w:t>
      </w:r>
    </w:p>
    <w:p w:rsidR="00D91BBA" w:rsidRPr="00D91BBA" w:rsidRDefault="00D91BBA" w:rsidP="008B26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91BBA">
        <w:rPr>
          <w:rFonts w:ascii="Times New Roman" w:hAnsi="Times New Roman" w:cs="Times New Roman"/>
          <w:sz w:val="28"/>
          <w:szCs w:val="28"/>
        </w:rPr>
        <w:t>- оплата командировочных расходов обучающихся на фестивали, конкурсы;</w:t>
      </w:r>
    </w:p>
    <w:p w:rsidR="00D91BBA" w:rsidRPr="00D91BBA" w:rsidRDefault="00D91BBA" w:rsidP="008B26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91BBA">
        <w:rPr>
          <w:rFonts w:ascii="Times New Roman" w:hAnsi="Times New Roman" w:cs="Times New Roman"/>
          <w:sz w:val="28"/>
          <w:szCs w:val="28"/>
        </w:rPr>
        <w:t>- оплата командировочных расходов работников учреждения;</w:t>
      </w:r>
    </w:p>
    <w:p w:rsidR="00D91BBA" w:rsidRPr="00D91BBA" w:rsidRDefault="00D91BBA" w:rsidP="008B26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91BBA">
        <w:rPr>
          <w:rFonts w:ascii="Times New Roman" w:hAnsi="Times New Roman" w:cs="Times New Roman"/>
          <w:sz w:val="28"/>
          <w:szCs w:val="28"/>
        </w:rPr>
        <w:t xml:space="preserve">- оплата услуг в области информационных технологий (программное обеспечение); </w:t>
      </w:r>
    </w:p>
    <w:p w:rsidR="00D91BBA" w:rsidRPr="00D91BBA" w:rsidRDefault="00D91BBA" w:rsidP="008B26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91BBA">
        <w:rPr>
          <w:rFonts w:ascii="Times New Roman" w:hAnsi="Times New Roman" w:cs="Times New Roman"/>
          <w:sz w:val="28"/>
          <w:szCs w:val="28"/>
        </w:rPr>
        <w:t xml:space="preserve"> - ремонт, обслуживание и приобретение оргтехники;</w:t>
      </w:r>
    </w:p>
    <w:p w:rsidR="00D91BBA" w:rsidRPr="00D91BBA" w:rsidRDefault="00D91BBA" w:rsidP="008B26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91BBA">
        <w:rPr>
          <w:rFonts w:ascii="Times New Roman" w:hAnsi="Times New Roman" w:cs="Times New Roman"/>
          <w:sz w:val="28"/>
          <w:szCs w:val="28"/>
        </w:rPr>
        <w:t xml:space="preserve">- приобретение первичных средств пожаротушения, наглядных пособий по охране труда, пожарной безопасности и ГО. </w:t>
      </w:r>
    </w:p>
    <w:p w:rsidR="0018044E" w:rsidRDefault="00D91BBA" w:rsidP="008B26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1BBA">
        <w:rPr>
          <w:rFonts w:ascii="Times New Roman" w:hAnsi="Times New Roman" w:cs="Times New Roman"/>
          <w:sz w:val="28"/>
          <w:szCs w:val="28"/>
        </w:rPr>
        <w:t>на установление стимулирующих выплат работникам (доплат, надбавок, премий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91BBA" w:rsidRDefault="00D91BBA" w:rsidP="008B2685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3F3930" w:rsidRDefault="00D91BBA" w:rsidP="003F3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685">
        <w:rPr>
          <w:rFonts w:ascii="Times New Roman" w:hAnsi="Times New Roman" w:cs="Times New Roman"/>
          <w:b/>
          <w:sz w:val="28"/>
          <w:szCs w:val="28"/>
        </w:rPr>
        <w:t>5</w:t>
      </w:r>
      <w:r w:rsidR="00FA1EE9" w:rsidRPr="008B2685">
        <w:rPr>
          <w:rFonts w:ascii="Times New Roman" w:hAnsi="Times New Roman" w:cs="Times New Roman"/>
          <w:b/>
          <w:sz w:val="28"/>
          <w:szCs w:val="28"/>
        </w:rPr>
        <w:t>. Контроль использования  родительской платы</w:t>
      </w:r>
    </w:p>
    <w:p w:rsidR="00FA1EE9" w:rsidRPr="00FA1EE9" w:rsidRDefault="00FA1EE9" w:rsidP="003F3930">
      <w:pPr>
        <w:rPr>
          <w:rFonts w:ascii="Times New Roman" w:hAnsi="Times New Roman" w:cs="Times New Roman"/>
          <w:sz w:val="28"/>
          <w:szCs w:val="28"/>
        </w:rPr>
      </w:pPr>
      <w:r w:rsidRPr="00FA1EE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Контроль  использования</w:t>
      </w:r>
      <w:r w:rsidRPr="00FA1EE9">
        <w:rPr>
          <w:rFonts w:ascii="Times New Roman" w:hAnsi="Times New Roman" w:cs="Times New Roman"/>
          <w:sz w:val="28"/>
          <w:szCs w:val="28"/>
        </w:rPr>
        <w:t xml:space="preserve">  родительской платы, согласно смет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1EE9">
        <w:rPr>
          <w:rFonts w:ascii="Times New Roman" w:hAnsi="Times New Roman" w:cs="Times New Roman"/>
          <w:sz w:val="28"/>
          <w:szCs w:val="28"/>
        </w:rPr>
        <w:t xml:space="preserve"> доходов и расходов учреждения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1EE9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3F3930">
        <w:rPr>
          <w:rFonts w:ascii="Times New Roman" w:hAnsi="Times New Roman" w:cs="Times New Roman"/>
          <w:sz w:val="28"/>
          <w:szCs w:val="28"/>
        </w:rPr>
        <w:t xml:space="preserve">ет отдел культуры администрации </w:t>
      </w:r>
      <w:r w:rsidRPr="00FA1EE9">
        <w:rPr>
          <w:rFonts w:ascii="Times New Roman" w:hAnsi="Times New Roman" w:cs="Times New Roman"/>
          <w:sz w:val="28"/>
          <w:szCs w:val="28"/>
        </w:rPr>
        <w:t>муниципального образования Гулькевичский район.</w:t>
      </w:r>
    </w:p>
    <w:p w:rsidR="00133A1A" w:rsidRPr="00FA1EE9" w:rsidRDefault="00133A1A" w:rsidP="008B26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33A1A" w:rsidRPr="00133A1A" w:rsidRDefault="0018044E" w:rsidP="008B26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2D3456" w:rsidRDefault="00CE1740" w:rsidP="008B26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2D3456" w:rsidRPr="00133A1A" w:rsidRDefault="002D3456" w:rsidP="008B26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sectPr w:rsidR="002D3456" w:rsidRPr="00133A1A" w:rsidSect="00B25D0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B3D" w:rsidRDefault="007A0B3D" w:rsidP="008B2685">
      <w:pPr>
        <w:spacing w:after="0" w:line="240" w:lineRule="auto"/>
      </w:pPr>
      <w:r>
        <w:separator/>
      </w:r>
    </w:p>
  </w:endnote>
  <w:endnote w:type="continuationSeparator" w:id="1">
    <w:p w:rsidR="007A0B3D" w:rsidRDefault="007A0B3D" w:rsidP="008B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9376"/>
      <w:docPartObj>
        <w:docPartGallery w:val="Page Numbers (Bottom of Page)"/>
        <w:docPartUnique/>
      </w:docPartObj>
    </w:sdtPr>
    <w:sdtContent>
      <w:p w:rsidR="008B2685" w:rsidRDefault="001A54EC">
        <w:pPr>
          <w:pStyle w:val="a7"/>
          <w:jc w:val="center"/>
        </w:pPr>
        <w:fldSimple w:instr=" PAGE   \* MERGEFORMAT ">
          <w:r w:rsidR="00730064">
            <w:rPr>
              <w:noProof/>
            </w:rPr>
            <w:t>1</w:t>
          </w:r>
        </w:fldSimple>
      </w:p>
    </w:sdtContent>
  </w:sdt>
  <w:p w:rsidR="008B2685" w:rsidRDefault="008B268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B3D" w:rsidRDefault="007A0B3D" w:rsidP="008B2685">
      <w:pPr>
        <w:spacing w:after="0" w:line="240" w:lineRule="auto"/>
      </w:pPr>
      <w:r>
        <w:separator/>
      </w:r>
    </w:p>
  </w:footnote>
  <w:footnote w:type="continuationSeparator" w:id="1">
    <w:p w:rsidR="007A0B3D" w:rsidRDefault="007A0B3D" w:rsidP="008B2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Times New Roman"/>
      </w:rPr>
    </w:lvl>
  </w:abstractNum>
  <w:abstractNum w:abstractNumId="1">
    <w:nsid w:val="09C5039B"/>
    <w:multiLevelType w:val="hybridMultilevel"/>
    <w:tmpl w:val="0B1438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D968F4"/>
    <w:multiLevelType w:val="hybridMultilevel"/>
    <w:tmpl w:val="C5025C4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3A1A"/>
    <w:rsid w:val="00033E57"/>
    <w:rsid w:val="0005204E"/>
    <w:rsid w:val="000A7564"/>
    <w:rsid w:val="000C1351"/>
    <w:rsid w:val="000D7528"/>
    <w:rsid w:val="00133A1A"/>
    <w:rsid w:val="0018044E"/>
    <w:rsid w:val="001A54EC"/>
    <w:rsid w:val="002228A8"/>
    <w:rsid w:val="00241DE9"/>
    <w:rsid w:val="00263608"/>
    <w:rsid w:val="002D3456"/>
    <w:rsid w:val="003F3930"/>
    <w:rsid w:val="003F7E45"/>
    <w:rsid w:val="00497BEF"/>
    <w:rsid w:val="005A4000"/>
    <w:rsid w:val="005A6F19"/>
    <w:rsid w:val="006B0D23"/>
    <w:rsid w:val="00730064"/>
    <w:rsid w:val="00764CDB"/>
    <w:rsid w:val="007A0B3D"/>
    <w:rsid w:val="008B2685"/>
    <w:rsid w:val="00911184"/>
    <w:rsid w:val="00946A31"/>
    <w:rsid w:val="00A77060"/>
    <w:rsid w:val="00AA44C9"/>
    <w:rsid w:val="00B25D07"/>
    <w:rsid w:val="00B316A6"/>
    <w:rsid w:val="00B51DED"/>
    <w:rsid w:val="00B97BB9"/>
    <w:rsid w:val="00C76D64"/>
    <w:rsid w:val="00C976E5"/>
    <w:rsid w:val="00CA7F7E"/>
    <w:rsid w:val="00CE1740"/>
    <w:rsid w:val="00CE55F0"/>
    <w:rsid w:val="00D2197E"/>
    <w:rsid w:val="00D3549F"/>
    <w:rsid w:val="00D479C6"/>
    <w:rsid w:val="00D91BBA"/>
    <w:rsid w:val="00DB0247"/>
    <w:rsid w:val="00DC7DF0"/>
    <w:rsid w:val="00DD2837"/>
    <w:rsid w:val="00E62DEB"/>
    <w:rsid w:val="00EF0FB5"/>
    <w:rsid w:val="00F73757"/>
    <w:rsid w:val="00F93F2D"/>
    <w:rsid w:val="00FA1EE9"/>
    <w:rsid w:val="00FE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A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97BB9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8B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2685"/>
  </w:style>
  <w:style w:type="paragraph" w:styleId="a7">
    <w:name w:val="footer"/>
    <w:basedOn w:val="a"/>
    <w:link w:val="a8"/>
    <w:uiPriority w:val="99"/>
    <w:unhideWhenUsed/>
    <w:rsid w:val="008B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26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2014-01-17T08:53:00Z</cp:lastPrinted>
  <dcterms:created xsi:type="dcterms:W3CDTF">2011-11-14T06:51:00Z</dcterms:created>
  <dcterms:modified xsi:type="dcterms:W3CDTF">2014-01-17T08:54:00Z</dcterms:modified>
</cp:coreProperties>
</file>