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1C" w:rsidRDefault="007F421C" w:rsidP="00EF65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F421C" w:rsidRDefault="00EF65AF" w:rsidP="007F42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</w:p>
    <w:p w:rsidR="00EF65AF" w:rsidRDefault="00212E50" w:rsidP="007F42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музыкального исполнительства, музыкальный инструмент (Гитара)</w:t>
      </w:r>
    </w:p>
    <w:p w:rsidR="00EF65AF" w:rsidRDefault="00EF65AF" w:rsidP="007F42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образовательной программы</w:t>
      </w:r>
    </w:p>
    <w:p w:rsidR="00EF65AF" w:rsidRDefault="00EF65AF" w:rsidP="007F421C">
      <w:pPr>
        <w:pStyle w:val="a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области музыкального искусства «Народные инструменты</w:t>
      </w:r>
      <w:r>
        <w:t>»</w:t>
      </w:r>
    </w:p>
    <w:p w:rsidR="00EF65AF" w:rsidRPr="00EF65AF" w:rsidRDefault="00EF65AF" w:rsidP="00212E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="00212E50" w:rsidRPr="00212E50">
        <w:rPr>
          <w:rFonts w:ascii="Times New Roman" w:hAnsi="Times New Roman" w:cs="Times New Roman"/>
          <w:sz w:val="24"/>
          <w:szCs w:val="24"/>
        </w:rPr>
        <w:t>Основ</w:t>
      </w:r>
      <w:r w:rsidR="00212E50">
        <w:rPr>
          <w:rFonts w:ascii="Times New Roman" w:hAnsi="Times New Roman" w:cs="Times New Roman"/>
          <w:sz w:val="24"/>
          <w:szCs w:val="24"/>
        </w:rPr>
        <w:t xml:space="preserve">ы музыкального исполнительства, </w:t>
      </w:r>
      <w:r w:rsidR="00212E50" w:rsidRPr="00212E50">
        <w:rPr>
          <w:rFonts w:ascii="Times New Roman" w:hAnsi="Times New Roman" w:cs="Times New Roman"/>
          <w:sz w:val="24"/>
          <w:szCs w:val="24"/>
        </w:rPr>
        <w:t>музыкальный инструмент (Гитара)</w:t>
      </w:r>
      <w:r w:rsidR="00212E50">
        <w:rPr>
          <w:rFonts w:ascii="Times New Roman" w:hAnsi="Times New Roman" w:cs="Times New Roman"/>
          <w:sz w:val="24"/>
          <w:szCs w:val="24"/>
        </w:rPr>
        <w:t xml:space="preserve"> </w:t>
      </w:r>
      <w:r w:rsidR="007F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 программа) входит в структуру дополнительной общеразвивающей образовательной программы в области музыкального искусства «Народные инструменты</w:t>
      </w:r>
      <w: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предметная область музыкальное исполнительство.</w:t>
      </w:r>
    </w:p>
    <w:p w:rsidR="00EF65AF" w:rsidRDefault="00EF65AF" w:rsidP="0021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</w:t>
      </w:r>
      <w:r w:rsidR="007F421C"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z w:val="24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</w:t>
      </w:r>
      <w:r w:rsidR="002348D4">
        <w:rPr>
          <w:rFonts w:ascii="Times New Roman" w:eastAsia="Times New Roman" w:hAnsi="Times New Roman" w:cs="Times New Roman"/>
          <w:sz w:val="24"/>
        </w:rPr>
        <w:t>области исполнительства на гитаре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в детских школах искусств.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 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Формирование навыков игры на классической гитаре позволяет </w:t>
      </w:r>
      <w:r>
        <w:rPr>
          <w:rFonts w:ascii="Times New Roman" w:hAnsi="Times New Roman"/>
          <w:sz w:val="24"/>
          <w:szCs w:val="24"/>
        </w:rPr>
        <w:t>об</w:t>
      </w:r>
      <w:r w:rsidRPr="004840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840F0">
        <w:rPr>
          <w:rFonts w:ascii="Times New Roman" w:hAnsi="Times New Roman"/>
          <w:sz w:val="24"/>
          <w:szCs w:val="24"/>
        </w:rPr>
        <w:t>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>Предлагаемая программа рассчитана на четырехлетний срок обучения.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Данная программа предполагает достаточную свободу в выборе репертуара и направлена, прежде всего, на развитие интересов самого </w:t>
      </w:r>
      <w:r>
        <w:rPr>
          <w:rFonts w:ascii="Times New Roman" w:hAnsi="Times New Roman"/>
          <w:sz w:val="24"/>
          <w:szCs w:val="24"/>
        </w:rPr>
        <w:t>об</w:t>
      </w:r>
      <w:r w:rsidRPr="004840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840F0">
        <w:rPr>
          <w:rFonts w:ascii="Times New Roman" w:hAnsi="Times New Roman"/>
          <w:sz w:val="24"/>
          <w:szCs w:val="24"/>
        </w:rPr>
        <w:t>щегося. Четырёхлетний срок реализации программы учебного предмета позволяет: перейти на обучение по предпрофессиональной программе, и наоборот с общеразвивающей на предпрофессиональную программу.</w:t>
      </w:r>
      <w:r w:rsidRPr="004840F0">
        <w:rPr>
          <w:rFonts w:ascii="Times New Roman" w:hAnsi="Times New Roman"/>
          <w:color w:val="ED7D31" w:themeColor="accent2"/>
          <w:sz w:val="24"/>
          <w:szCs w:val="24"/>
        </w:rPr>
        <w:t xml:space="preserve">  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Целью учебного предмета является обеспечение развития творческих способностей и индивидуальности </w:t>
      </w:r>
      <w:r>
        <w:rPr>
          <w:rFonts w:ascii="Times New Roman" w:hAnsi="Times New Roman"/>
          <w:sz w:val="24"/>
          <w:szCs w:val="24"/>
        </w:rPr>
        <w:t>об</w:t>
      </w:r>
      <w:r w:rsidRPr="004840F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840F0">
        <w:rPr>
          <w:rFonts w:ascii="Times New Roman" w:hAnsi="Times New Roman"/>
          <w:sz w:val="24"/>
          <w:szCs w:val="24"/>
        </w:rPr>
        <w:t>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Задачами предмета </w:t>
      </w:r>
      <w:r w:rsidR="007F421C">
        <w:rPr>
          <w:rFonts w:ascii="Times New Roman" w:hAnsi="Times New Roman" w:cs="Times New Roman"/>
          <w:sz w:val="24"/>
          <w:szCs w:val="24"/>
        </w:rPr>
        <w:t xml:space="preserve">Специальность «Гитара» </w:t>
      </w:r>
      <w:r w:rsidRPr="004840F0">
        <w:rPr>
          <w:rFonts w:ascii="Times New Roman" w:hAnsi="Times New Roman"/>
          <w:sz w:val="24"/>
          <w:szCs w:val="24"/>
        </w:rPr>
        <w:t>являются: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ознакомление детей с гитарой, исполнительскими возможностями и разнообразием приемов игры;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формирование навыков игры на музыкальном инструменте;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приобретение знаний в области музыкальной грамоты;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приобретение знаний в области истории музыкальной культуры;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формирование понятий о музыкальных стилях и жанрах;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 xml:space="preserve">оснащение системой знаний, умений и способов музыкальной деятельности,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4840F0">
        <w:rPr>
          <w:rFonts w:ascii="Times New Roman" w:hAnsi="Times New Roman"/>
          <w:sz w:val="24"/>
          <w:szCs w:val="24"/>
        </w:rPr>
        <w:t>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воспитание у детей трудолюбия, усидчивости, терпения, дисциплины;</w:t>
      </w:r>
    </w:p>
    <w:p w:rsidR="00EF65AF" w:rsidRPr="004840F0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 xml:space="preserve">воспитание стремления к практическому использованию знаний и умений,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840F0">
        <w:rPr>
          <w:rFonts w:ascii="Times New Roman" w:hAnsi="Times New Roman"/>
          <w:sz w:val="24"/>
          <w:szCs w:val="24"/>
        </w:rPr>
        <w:t>приобретенных на занятиях, в быту, в досуговой деятельности.</w:t>
      </w:r>
    </w:p>
    <w:p w:rsidR="00EF65AF" w:rsidRPr="004840F0" w:rsidRDefault="00EF65AF" w:rsidP="00EF6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40F0">
        <w:rPr>
          <w:rFonts w:ascii="Times New Roman" w:hAnsi="Times New Roman"/>
          <w:sz w:val="24"/>
          <w:szCs w:val="24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840F0">
        <w:rPr>
          <w:rFonts w:ascii="Times New Roman" w:hAnsi="Times New Roman"/>
          <w:sz w:val="24"/>
          <w:szCs w:val="24"/>
        </w:rPr>
        <w:t xml:space="preserve"> на гитаре, в том числе, аккомпанирования, подбора по слуху. 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>Структура программы учебного предмета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1CD6">
        <w:rPr>
          <w:rFonts w:ascii="Times New Roman" w:hAnsi="Times New Roman"/>
          <w:sz w:val="24"/>
          <w:szCs w:val="24"/>
        </w:rPr>
        <w:t>Пояснительная записка</w:t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lastRenderedPageBreak/>
        <w:tab/>
        <w:t>- Срок реализации учебного предмета;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 xml:space="preserve">                учреждения на реализацию учебного предмета;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C1CD6">
        <w:rPr>
          <w:rFonts w:ascii="Times New Roman" w:hAnsi="Times New Roman"/>
          <w:sz w:val="24"/>
          <w:szCs w:val="24"/>
        </w:rPr>
        <w:t>Форма проведения учебных аудиторных занятий;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Цели и задачи учебного предмета;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Структура программы учебного процесса;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Методы обучения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>II.</w:t>
      </w:r>
      <w:r w:rsidRPr="00BC1CD6">
        <w:rPr>
          <w:rFonts w:ascii="Times New Roman" w:hAnsi="Times New Roman"/>
          <w:sz w:val="24"/>
          <w:szCs w:val="24"/>
        </w:rPr>
        <w:tab/>
        <w:t>Содержание учебного предмета</w:t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Учебно – тематический план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Содержание тем учебного процесса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Pr="00BC1CD6">
        <w:rPr>
          <w:rFonts w:ascii="Times New Roman" w:hAnsi="Times New Roman"/>
          <w:sz w:val="24"/>
          <w:szCs w:val="24"/>
        </w:rPr>
        <w:t xml:space="preserve">. </w:t>
      </w:r>
      <w:r w:rsidRPr="00BC1CD6">
        <w:rPr>
          <w:rFonts w:ascii="Times New Roman" w:hAnsi="Times New Roman"/>
          <w:sz w:val="24"/>
          <w:szCs w:val="24"/>
        </w:rPr>
        <w:tab/>
        <w:t>Требования к уровню подготовки обучающихся выпускных классов, требования к контрольным мероприятиям по классам</w:t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>IV</w:t>
      </w:r>
      <w:r w:rsidRPr="00BC1CD6">
        <w:rPr>
          <w:sz w:val="24"/>
          <w:szCs w:val="24"/>
        </w:rPr>
        <w:t xml:space="preserve">.    </w:t>
      </w:r>
      <w:r w:rsidRPr="00BC1CD6">
        <w:rPr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 xml:space="preserve">Формы и методы контроля, система оценок </w:t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C1CD6">
        <w:rPr>
          <w:rFonts w:ascii="Times New Roman" w:hAnsi="Times New Roman"/>
          <w:sz w:val="24"/>
          <w:szCs w:val="24"/>
        </w:rPr>
        <w:t xml:space="preserve">- Аттестация: цели, виды, форма, содержание; 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Критерии оценки;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>V.</w:t>
      </w:r>
      <w:r w:rsidRPr="00BC1CD6">
        <w:rPr>
          <w:rFonts w:ascii="Times New Roman" w:hAnsi="Times New Roman"/>
          <w:sz w:val="24"/>
          <w:szCs w:val="24"/>
        </w:rPr>
        <w:tab/>
        <w:t>Методическое обеспечение учебного процесса</w:t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  <w:r w:rsidRPr="00BC1CD6">
        <w:rPr>
          <w:rFonts w:ascii="Times New Roman" w:hAnsi="Times New Roman"/>
          <w:sz w:val="24"/>
          <w:szCs w:val="24"/>
        </w:rPr>
        <w:tab/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>- Методические рекомендации педагогическим работникам;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C1CD6">
        <w:rPr>
          <w:rFonts w:ascii="Times New Roman" w:hAnsi="Times New Roman"/>
          <w:sz w:val="24"/>
          <w:szCs w:val="24"/>
        </w:rPr>
        <w:t>- Рекомендации по организации самостоятельной работы;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 xml:space="preserve">VI.  </w:t>
      </w:r>
      <w:r w:rsidRPr="00BC1CD6">
        <w:rPr>
          <w:rFonts w:ascii="Times New Roman" w:hAnsi="Times New Roman"/>
          <w:sz w:val="24"/>
          <w:szCs w:val="24"/>
        </w:rPr>
        <w:tab/>
        <w:t>Списки рекомендуемой нотной и методической литературы</w:t>
      </w:r>
      <w:r w:rsidRPr="00BC1CD6">
        <w:rPr>
          <w:rFonts w:ascii="Times New Roman" w:hAnsi="Times New Roman"/>
          <w:sz w:val="24"/>
          <w:szCs w:val="24"/>
        </w:rPr>
        <w:tab/>
        <w:t xml:space="preserve"> </w:t>
      </w:r>
    </w:p>
    <w:p w:rsidR="00EF65AF" w:rsidRPr="00BC1CD6" w:rsidRDefault="00EF65AF" w:rsidP="00EF65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C1CD6">
        <w:rPr>
          <w:rFonts w:ascii="Times New Roman" w:hAnsi="Times New Roman"/>
          <w:sz w:val="24"/>
          <w:szCs w:val="24"/>
        </w:rPr>
        <w:tab/>
        <w:t xml:space="preserve">- Список рекомендуемой учебно - </w:t>
      </w:r>
      <w:r>
        <w:rPr>
          <w:rFonts w:ascii="Times New Roman" w:hAnsi="Times New Roman"/>
          <w:sz w:val="24"/>
          <w:szCs w:val="24"/>
        </w:rPr>
        <w:t>методической литературы</w:t>
      </w:r>
    </w:p>
    <w:p w:rsidR="00EF65AF" w:rsidRDefault="00EF65AF" w:rsidP="00EF65AF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AF" w:rsidRDefault="00EF65AF" w:rsidP="00EF65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AF" w:rsidRDefault="00EF65AF" w:rsidP="00EF6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65AF" w:rsidRDefault="00EF65AF" w:rsidP="00EF65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F" w:rsidRDefault="00EF65AF" w:rsidP="006A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65AF" w:rsidRDefault="00EF65AF" w:rsidP="00EF65AF">
      <w:pPr>
        <w:spacing w:after="0" w:line="240" w:lineRule="auto"/>
        <w:jc w:val="both"/>
      </w:pPr>
    </w:p>
    <w:p w:rsidR="00EF65AF" w:rsidRDefault="00EF65AF" w:rsidP="00EF65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5AF" w:rsidRDefault="00EF65AF" w:rsidP="00EF65AF"/>
    <w:p w:rsidR="00FC6F19" w:rsidRPr="00EF65AF" w:rsidRDefault="00FC6F19" w:rsidP="00EF65AF"/>
    <w:sectPr w:rsidR="00FC6F19" w:rsidRPr="00EF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99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E79"/>
    <w:multiLevelType w:val="hybridMultilevel"/>
    <w:tmpl w:val="F5FE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8E"/>
    <w:rsid w:val="00212E50"/>
    <w:rsid w:val="002348D4"/>
    <w:rsid w:val="0036598E"/>
    <w:rsid w:val="00411906"/>
    <w:rsid w:val="006A2EFC"/>
    <w:rsid w:val="007F421C"/>
    <w:rsid w:val="00EF65AF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F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1190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F65AF"/>
  </w:style>
  <w:style w:type="paragraph" w:styleId="a4">
    <w:name w:val="No Spacing"/>
    <w:link w:val="a3"/>
    <w:uiPriority w:val="99"/>
    <w:qFormat/>
    <w:rsid w:val="00EF65AF"/>
    <w:pPr>
      <w:spacing w:after="0" w:line="240" w:lineRule="auto"/>
    </w:pPr>
  </w:style>
  <w:style w:type="paragraph" w:customStyle="1" w:styleId="11">
    <w:name w:val="Без интервала1"/>
    <w:rsid w:val="00EF65AF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11906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41190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Название Знак"/>
    <w:basedOn w:val="a0"/>
    <w:link w:val="a5"/>
    <w:uiPriority w:val="10"/>
    <w:rsid w:val="00411906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F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1190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F65AF"/>
  </w:style>
  <w:style w:type="paragraph" w:styleId="a4">
    <w:name w:val="No Spacing"/>
    <w:link w:val="a3"/>
    <w:uiPriority w:val="99"/>
    <w:qFormat/>
    <w:rsid w:val="00EF65AF"/>
    <w:pPr>
      <w:spacing w:after="0" w:line="240" w:lineRule="auto"/>
    </w:pPr>
  </w:style>
  <w:style w:type="paragraph" w:customStyle="1" w:styleId="11">
    <w:name w:val="Без интервала1"/>
    <w:rsid w:val="00EF65AF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11906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41190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6">
    <w:name w:val="Название Знак"/>
    <w:basedOn w:val="a0"/>
    <w:link w:val="a5"/>
    <w:uiPriority w:val="10"/>
    <w:rsid w:val="00411906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2</Pages>
  <Words>654</Words>
  <Characters>3729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9</cp:revision>
  <dcterms:created xsi:type="dcterms:W3CDTF">2021-04-23T06:26:00Z</dcterms:created>
  <dcterms:modified xsi:type="dcterms:W3CDTF">2021-10-08T05:52:00Z</dcterms:modified>
</cp:coreProperties>
</file>